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7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305" w:right="1019" w:bottom="65" w:left="137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2" w:lineRule="exact"/>
        <w:ind w:left="3355" w:firstLine="0"/>
        <w:jc w:val="left"/>
        <w:rPr/>
      </w:pPr>
      <w:r>
        <w:rPr>
          <w:noProof/>
        </w:rPr>
        <w:pict>
          <v:shapetype id="polygon1" coordsize="61200,79100" o:spt="12" path="m 0,0 l 0,0,61200,0 l 61200,0,61200,79100 l 61200,79100,0,79100 l 0,79100,0,0e x">
            <v:stroke joinstyle="miter"/>
          </v:shapetype>
          <v:shape id="WS_polygon1" type="polygon1" style="position:absolute;left:0;text-align:left;margin-left:0pt;margin-top:0pt;width:612pt;height:791pt;z-index:-251658179;mso-position-horizontal-relative:page;mso-position-vertical-relative:page" stroked="f">
            <v:fill color="#c8d6d7"/>
          </v:shape>
        </w:pict>
      </w:r>
      <w:r>
        <w:rPr>
          <w:noProof/>
        </w:rPr>
        <w:pict>
          <v:shapetype id="polygon2" coordsize="42700,150" o:spt="12" path="m 50,50 l 50,50,42650,50e">
            <v:stroke joinstyle="miter"/>
          </v:shapetype>
          <v:shape id="WS_polygon2" type="polygon2" style="position:absolute;left:0;text-align:left;margin-left:113.5pt;margin-top:753.37pt;width:427pt;height:1.5pt;z-index: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" coordsize="42600,400" o:spt="12" path="m 100,100 l 100,100,42500,100e">
            <v:stroke joinstyle="miter"/>
          </v:shapetype>
          <v:shape id="WS_polygon15" type="polygon15" style="position:absolute;left:0;text-align:left;margin-left:114pt;margin-top:253pt;width:426pt;height:4pt;z-index:15;mso-position-horizontal-relative:page;mso-position-vertical-relative:page" strokecolor="#000000" strokeweight="2pt">
            <v:fill opacity="0"/>
          </v:shape>
        </w:pict>
      </w:r>
      <w:r>
        <w:rPr>
          <w:noProof/>
        </w:rPr>
        <w:pict>
          <v:shapetype id="polygon18" coordsize="42500,150" o:spt="12" path="m 50,50 l 50,50,42450,50e">
            <v:stroke joinstyle="miter"/>
          </v:shapetype>
          <v:shape id="WS_polygon18" type="polygon18" style="position:absolute;left:0;text-align:left;margin-left:114.5pt;margin-top:300.75pt;width:425pt;height:1.5pt;z-index:18;mso-position-horizontal-relative:page;mso-position-vertical-relative:page" strokecolor="#000000" strokeweight="1pt">
            <v:fill opacity="0"/>
          </v:shape>
        </w:pic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0"/>
          <w:w w:val="132"/>
        </w:rPr>
        <w:t>HI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4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0"/>
          <w:w w:val="122"/>
        </w:rPr>
        <w:t>PAA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17"/>
          <w:w w:val="100"/>
        </w:rPr>
        <w:t>PR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3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3"/>
          <w:w w:val="100"/>
        </w:rPr>
        <w:t>I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4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11"/>
          <w:w w:val="100"/>
        </w:rPr>
        <w:t>VA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62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10"/>
          <w:w w:val="100"/>
        </w:rPr>
        <w:t>CY</w:t>
      </w:r>
    </w:p>
    <w:p w:rsidR="005A76FB" w:rsidRDefault="005A76FB" w:rsidP="005A76FB">
      <w:pPr>
        <w:tabs>
          <w:tab w:val="left" w:pos="978"/>
        </w:tabs>
        <w:spacing w:before="0" w:after="0" w:line="18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0"/>
          <w:w w:val="119"/>
        </w:rPr>
        <w:t>FOR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3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20"/>
          <w:w w:val="100"/>
        </w:rPr>
        <w:t>M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405"/>
        </w:rPr>
        <w:t> </w:t>
      </w:r>
      <w:r>
        <w:rPr>
          <w:rFonts w:cs="Calibri"/>
          <w:w w:val="100"/>
        </w:rPr>
        <w:tab/>
      </w:r>
      <w:r w:rsidRPr="00B3349A">
        <w:rPr/>
        <w:lastRenderedPageBreak/>
        <w:t/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20"/>
          <w:w w:val="100"/>
        </w:rPr>
        <w:t>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305" w:right="1019" w:bottom="65" w:left="1379" w:header="0" w:footer="0" w:gutter="0"/>
          <w:cols w:num="3" w:equalWidth="0">
            <w:col w:w="4432" w:space="0"/>
            <w:col w:w="1435" w:space="0"/>
            <w:col w:w="397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0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305" w:right="1019" w:bottom="65" w:left="137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80" w:lineRule="exact"/>
        <w:ind w:firstLine="777" w:left="921"/>
        <w:jc w:val="left"/>
        <w:rPr/>
      </w:pPr>
      <w:r>
        <w:rPr>
          <w:rFonts w:ascii="Arial" w:hAnsi="Arial" w:cs="Arial"/>
          <w:u w:val="none"/>
          <w:sz w:val="72"/>
          <w:position w:val="0"/>
          <w:color w:val="000000"/>
          <w:noProof w:val="true"/>
          <w:spacing w:val="16"/>
          <w:w w:val="100"/>
        </w:rPr>
        <w:t>Acknowledgement</w:t>
      </w:r>
      <w:r>
        <w:rPr>
          <w:rFonts w:ascii="Calibri" w:hAnsi="Calibri" w:cs="Calibri"/>
          <w:u w:val="none"/>
          <w:sz w:val="72"/>
          <w:color w:val="000000"/>
          <w:noProof w:val="true"/>
          <w:spacing w:val="-55"/>
          <w:w w:val="100"/>
        </w:rPr>
        <w:t> </w:t>
      </w:r>
      <w:r>
        <w:rPr>
          <w:rFonts w:ascii="Arial" w:hAnsi="Arial" w:cs="Arial"/>
          <w:u w:val="none"/>
          <w:sz w:val="72"/>
          <w:position w:val="0"/>
          <w:color w:val="000000"/>
          <w:noProof w:val="true"/>
          <w:spacing w:val="41"/>
          <w:w w:val="100"/>
        </w:rPr>
        <w:t>of</w:t>
      </w:r>
    </w:p>
    <w:p w:rsidR="005A76FB" w:rsidRDefault="005A76FB" w:rsidP="005A76FB">
      <w:pPr>
        <w:spacing w:before="0" w:after="0" w:line="864" w:lineRule="exact"/>
        <w:ind w:firstLine="1008" w:left="921"/>
        <w:jc w:val="left"/>
        <w:rPr/>
      </w:pPr>
      <w:r>
        <w:rPr>
          <w:rFonts w:ascii="Arial" w:hAnsi="Arial" w:cs="Arial"/>
          <w:u w:val="none"/>
          <w:sz w:val="72"/>
          <w:position w:val="0"/>
          <w:color w:val="000000"/>
          <w:noProof w:val="true"/>
          <w:spacing w:val="14"/>
          <w:w w:val="100"/>
        </w:rPr>
        <w:t>Receipt</w:t>
      </w:r>
      <w:r>
        <w:rPr>
          <w:rFonts w:ascii="Calibri" w:hAnsi="Calibri" w:cs="Calibri"/>
          <w:u w:val="none"/>
          <w:sz w:val="72"/>
          <w:color w:val="000000"/>
          <w:noProof w:val="true"/>
          <w:spacing w:val="-55"/>
          <w:w w:val="100"/>
        </w:rPr>
        <w:t> </w:t>
      </w:r>
      <w:r>
        <w:rPr>
          <w:rFonts w:ascii="Arial" w:hAnsi="Arial" w:cs="Arial"/>
          <w:u w:val="none"/>
          <w:sz w:val="72"/>
          <w:position w:val="0"/>
          <w:color w:val="000000"/>
          <w:noProof w:val="true"/>
          <w:spacing w:val="41"/>
          <w:w w:val="100"/>
        </w:rPr>
        <w:t>of</w:t>
      </w:r>
      <w:r>
        <w:rPr>
          <w:rFonts w:ascii="Calibri" w:hAnsi="Calibri" w:cs="Calibri"/>
          <w:u w:val="none"/>
          <w:sz w:val="72"/>
          <w:color w:val="000000"/>
          <w:noProof w:val="true"/>
          <w:spacing w:val="-24"/>
          <w:w w:val="100"/>
        </w:rPr>
        <w:t> </w:t>
      </w:r>
      <w:r>
        <w:rPr>
          <w:rFonts w:ascii="Arial" w:hAnsi="Arial" w:cs="Arial"/>
          <w:u w:val="none"/>
          <w:sz w:val="72"/>
          <w:position w:val="0"/>
          <w:color w:val="000000"/>
          <w:noProof w:val="true"/>
          <w:spacing w:val="15"/>
          <w:w w:val="100"/>
        </w:rPr>
        <w:t>Notice</w:t>
      </w:r>
      <w:r>
        <w:rPr>
          <w:rFonts w:ascii="Calibri" w:hAnsi="Calibri" w:cs="Calibri"/>
          <w:u w:val="none"/>
          <w:sz w:val="72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u w:val="none"/>
          <w:sz w:val="72"/>
          <w:position w:val="0"/>
          <w:color w:val="000000"/>
          <w:noProof w:val="true"/>
          <w:spacing w:val="41"/>
          <w:w w:val="100"/>
        </w:rPr>
        <w:t>of</w:t>
      </w:r>
    </w:p>
    <w:p w:rsidR="005A76FB" w:rsidRDefault="005A76FB" w:rsidP="005A76FB">
      <w:pPr>
        <w:spacing w:before="0" w:after="0" w:line="864" w:lineRule="exact"/>
        <w:ind w:firstLine="1441" w:left="921"/>
        <w:jc w:val="left"/>
        <w:rPr/>
      </w:pPr>
      <w:r>
        <w:rPr>
          <w:rFonts w:ascii="Arial" w:hAnsi="Arial" w:cs="Arial"/>
          <w:u w:val="none"/>
          <w:sz w:val="72"/>
          <w:position w:val="0"/>
          <w:color w:val="000000"/>
          <w:noProof w:val="true"/>
          <w:spacing w:val="2"/>
          <w:w w:val="100"/>
        </w:rPr>
        <w:t>Privacy</w:t>
      </w:r>
      <w:r>
        <w:rPr>
          <w:rFonts w:ascii="Calibri" w:hAnsi="Calibri" w:cs="Calibri"/>
          <w:u w:val="none"/>
          <w:sz w:val="72"/>
          <w:color w:val="000000"/>
          <w:noProof w:val="true"/>
          <w:spacing w:val="4"/>
          <w:w w:val="100"/>
        </w:rPr>
        <w:t> </w:t>
      </w:r>
      <w:r>
        <w:rPr>
          <w:rFonts w:ascii="Arial" w:hAnsi="Arial" w:cs="Arial"/>
          <w:u w:val="none"/>
          <w:sz w:val="72"/>
          <w:position w:val="0"/>
          <w:color w:val="000000"/>
          <w:noProof w:val="true"/>
          <w:spacing w:val="7"/>
          <w:w w:val="100"/>
        </w:rPr>
        <w:t>Practices</w:t>
      </w:r>
    </w:p>
    <w:p w:rsidR="005A76FB" w:rsidRDefault="005A76FB" w:rsidP="005A76FB">
      <w:pPr>
        <w:spacing w:before="0" w:after="0" w:lineRule="exact" w:line="240"/>
        <w:ind w:firstLine="1441" w:left="921"/>
        <w:rPr/>
      </w:pPr>
    </w:p>
    <w:p w:rsidR="005A76FB" w:rsidRDefault="005A76FB" w:rsidP="005A76FB">
      <w:pPr>
        <w:spacing w:before="0" w:after="0" w:lineRule="exact" w:line="240"/>
        <w:ind w:firstLine="1441" w:left="921"/>
        <w:rPr/>
      </w:pPr>
    </w:p>
    <w:p w:rsidR="005A76FB" w:rsidRDefault="005A76FB" w:rsidP="005A76FB">
      <w:pPr>
        <w:spacing w:before="0" w:after="0" w:line="389" w:lineRule="exact"/>
        <w:ind w:firstLine="0" w:left="921"/>
        <w:jc w:val="left"/>
        <w:rPr/>
      </w:pP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12"/>
          <w:w w:val="100"/>
        </w:rPr>
        <w:t>P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21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5"/>
          <w:w w:val="100"/>
        </w:rPr>
        <w:t>urpose: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93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2"/>
          <w:w w:val="100"/>
        </w:rPr>
        <w:t>This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2"/>
          <w:w w:val="100"/>
        </w:rPr>
        <w:t>form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59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6"/>
          <w:w w:val="100"/>
        </w:rPr>
        <w:t>is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1"/>
          <w:w w:val="100"/>
        </w:rPr>
        <w:t>used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1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6"/>
          <w:w w:val="100"/>
        </w:rPr>
        <w:t>to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4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2"/>
          <w:w w:val="100"/>
        </w:rPr>
        <w:t>obtain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4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2"/>
          <w:w w:val="100"/>
        </w:rPr>
        <w:t>acknowledgement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9"/>
          <w:w w:val="100"/>
        </w:rPr>
        <w:t>of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5"/>
          <w:w w:val="100"/>
        </w:rPr>
        <w:t>receipt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9"/>
          <w:w w:val="100"/>
        </w:rPr>
        <w:t>of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5"/>
          <w:w w:val="100"/>
        </w:rPr>
        <w:t>our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4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2"/>
          <w:w w:val="100"/>
        </w:rPr>
        <w:t>Notice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9"/>
          <w:w w:val="100"/>
        </w:rPr>
        <w:t>of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1"/>
          <w:w w:val="100"/>
        </w:rPr>
        <w:t>Privacy</w:t>
      </w:r>
    </w:p>
    <w:p w:rsidR="005A76FB" w:rsidRDefault="005A76FB" w:rsidP="005A76FB">
      <w:pPr>
        <w:spacing w:before="0" w:after="0" w:line="320" w:lineRule="exact"/>
        <w:ind w:firstLine="0" w:left="921"/>
        <w:jc w:val="left"/>
        <w:rPr/>
      </w:pP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3"/>
          <w:w w:val="100"/>
        </w:rPr>
        <w:t>Practices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8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3"/>
          <w:w w:val="100"/>
        </w:rPr>
        <w:t>or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9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3"/>
          <w:w w:val="100"/>
        </w:rPr>
        <w:t>to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8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1"/>
          <w:w w:val="100"/>
        </w:rPr>
        <w:t>document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44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2"/>
          <w:w w:val="100"/>
        </w:rPr>
        <w:t>our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9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4"/>
          <w:w w:val="100"/>
        </w:rPr>
        <w:t>good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0"/>
          <w:w w:val="100"/>
        </w:rPr>
        <w:t>faith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2"/>
          <w:w w:val="100"/>
        </w:rPr>
        <w:t>effort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44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3"/>
          <w:w w:val="100"/>
        </w:rPr>
        <w:t>to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8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2"/>
          <w:w w:val="100"/>
        </w:rPr>
        <w:t>obtain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6"/>
          <w:w w:val="100"/>
        </w:rPr>
        <w:t>that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44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5"/>
          <w:w w:val="100"/>
        </w:rPr>
        <w:t>acknowledgement.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305" w:right="1019" w:bottom="65" w:left="1379" w:header="0" w:footer="0" w:gutter="0"/>
          <w:cols w:num="1" w:equalWidth="0">
            <w:col w:w="984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921"/>
        <w:rPr/>
      </w:pPr>
    </w:p>
    <w:p w:rsidR="005A76FB" w:rsidRDefault="005A76FB" w:rsidP="005A76FB">
      <w:pPr>
        <w:spacing w:before="0" w:after="0" w:lineRule="exact" w:line="240"/>
        <w:ind w:firstLine="0" w:left="921"/>
        <w:rPr/>
      </w:pPr>
    </w:p>
    <w:p w:rsidR="005A76FB" w:rsidRDefault="005A76FB" w:rsidP="005A76FB">
      <w:pPr>
        <w:spacing w:before="0" w:after="0" w:lineRule="exact" w:line="240"/>
        <w:ind w:firstLine="0" w:left="921"/>
        <w:rPr/>
      </w:pPr>
    </w:p>
    <w:p w:rsidR="005A76FB" w:rsidRDefault="005A76FB" w:rsidP="005A76FB">
      <w:pPr>
        <w:spacing w:before="0" w:after="0" w:lineRule="exact" w:line="240"/>
        <w:ind w:firstLine="0" w:left="921"/>
        <w:rPr/>
      </w:pPr>
    </w:p>
    <w:p w:rsidR="005A76FB" w:rsidRDefault="005A76FB" w:rsidP="005A76FB">
      <w:pPr>
        <w:spacing w:before="0" w:after="0" w:lineRule="exact" w:line="240"/>
        <w:ind w:firstLine="0" w:left="921"/>
        <w:rPr/>
      </w:pPr>
    </w:p>
    <w:p w:rsidR="005A76FB" w:rsidRDefault="005A76FB" w:rsidP="005A76FB">
      <w:pPr>
        <w:spacing w:before="0" w:after="0" w:lineRule="exact" w:line="240"/>
        <w:ind w:firstLine="0" w:left="921"/>
        <w:rPr/>
      </w:pPr>
    </w:p>
    <w:p w:rsidR="005A76FB" w:rsidRDefault="005A76FB" w:rsidP="005A76FB">
      <w:pPr>
        <w:spacing w:before="0" w:after="0" w:lineRule="exact" w:line="240"/>
        <w:ind w:firstLine="0" w:left="921"/>
        <w:rPr/>
      </w:pPr>
    </w:p>
    <w:p w:rsidR="005A76FB" w:rsidRDefault="005A76FB" w:rsidP="005A76FB">
      <w:pPr>
        <w:spacing w:before="0" w:after="0" w:lineRule="exact" w:line="240"/>
        <w:ind w:firstLine="0" w:left="921"/>
        <w:rPr/>
      </w:pPr>
    </w:p>
    <w:p w:rsidR="005A76FB" w:rsidRDefault="005A76FB" w:rsidP="005A76FB">
      <w:pPr>
        <w:spacing w:before="0" w:after="0" w:lineRule="exact" w:line="240"/>
        <w:ind w:firstLine="0" w:left="921"/>
        <w:rPr/>
      </w:pPr>
    </w:p>
    <w:p w:rsidR="005A76FB" w:rsidRDefault="005A76FB" w:rsidP="005A76FB">
      <w:pPr>
        <w:spacing w:before="0" w:after="0" w:lineRule="exact" w:line="240"/>
        <w:ind w:firstLine="0" w:left="921"/>
        <w:rPr/>
      </w:pPr>
    </w:p>
    <w:p w:rsidR="005A76FB" w:rsidRDefault="005A76FB" w:rsidP="005A76FB">
      <w:pPr>
        <w:spacing w:before="0" w:after="0" w:lineRule="exact" w:line="240"/>
        <w:ind w:firstLine="0" w:left="921"/>
        <w:rPr/>
      </w:pPr>
    </w:p>
    <w:p w:rsidR="005A76FB" w:rsidRDefault="005A76FB" w:rsidP="005A76FB">
      <w:pPr>
        <w:spacing w:before="0" w:after="0" w:lineRule="exact" w:line="240"/>
        <w:ind w:firstLine="0" w:left="921"/>
        <w:rPr/>
      </w:pPr>
    </w:p>
    <w:p w:rsidR="005A76FB" w:rsidRDefault="005A76FB" w:rsidP="005A76FB">
      <w:pPr>
        <w:spacing w:before="0" w:after="0" w:lineRule="exact" w:line="240"/>
        <w:ind w:firstLine="0" w:left="921"/>
        <w:rPr/>
      </w:pPr>
    </w:p>
    <w:p w:rsidR="005A76FB" w:rsidRDefault="005A76FB" w:rsidP="005A76FB">
      <w:pPr>
        <w:spacing w:before="0" w:after="0" w:lineRule="exact" w:line="240"/>
        <w:ind w:firstLine="0" w:left="921"/>
        <w:rPr/>
      </w:pPr>
    </w:p>
    <w:p w:rsidR="005A76FB" w:rsidRDefault="005A76FB" w:rsidP="005A76FB">
      <w:pPr>
        <w:spacing w:before="0" w:after="0" w:lineRule="exact" w:line="240"/>
        <w:ind w:firstLine="0" w:left="921"/>
        <w:rPr/>
      </w:pPr>
    </w:p>
    <w:p w:rsidR="005A76FB" w:rsidRDefault="005A76FB" w:rsidP="005A76FB">
      <w:pPr>
        <w:spacing w:before="0" w:after="0" w:lineRule="exact" w:line="240"/>
        <w:ind w:firstLine="0" w:left="921"/>
        <w:rPr/>
      </w:pPr>
    </w:p>
    <w:p w:rsidR="005A76FB" w:rsidRDefault="005A76FB" w:rsidP="005A76FB">
      <w:pPr>
        <w:spacing w:before="0" w:after="0" w:lineRule="exact" w:line="240"/>
        <w:ind w:firstLine="0" w:left="921"/>
        <w:rPr/>
      </w:pPr>
    </w:p>
    <w:p w:rsidR="005A76FB" w:rsidRDefault="005A76FB" w:rsidP="005A76FB">
      <w:pPr>
        <w:spacing w:before="0" w:after="0" w:lineRule="exact" w:line="240"/>
        <w:ind w:firstLine="0" w:left="921"/>
        <w:rPr/>
      </w:pPr>
    </w:p>
    <w:p w:rsidR="005A76FB" w:rsidRDefault="005A76FB" w:rsidP="005A76FB">
      <w:pPr>
        <w:spacing w:before="0" w:after="0" w:lineRule="exact" w:line="240"/>
        <w:ind w:firstLine="0" w:left="921"/>
        <w:rPr/>
      </w:pPr>
    </w:p>
    <w:p w:rsidR="005A76FB" w:rsidRDefault="005A76FB" w:rsidP="005A76FB">
      <w:pPr>
        <w:spacing w:before="0" w:after="0" w:lineRule="exact" w:line="240"/>
        <w:ind w:firstLine="0" w:left="921"/>
        <w:rPr/>
      </w:pPr>
    </w:p>
    <w:p w:rsidR="005A76FB" w:rsidRDefault="005A76FB" w:rsidP="005A76FB">
      <w:pPr>
        <w:spacing w:before="0" w:after="0" w:lineRule="exact" w:line="240"/>
        <w:ind w:firstLine="0" w:left="921"/>
        <w:rPr/>
      </w:pPr>
    </w:p>
    <w:p w:rsidR="005A76FB" w:rsidRDefault="005A76FB" w:rsidP="005A76FB">
      <w:pPr>
        <w:spacing w:before="0" w:after="0" w:lineRule="exact" w:line="240"/>
        <w:ind w:firstLine="0" w:left="921"/>
        <w:rPr/>
      </w:pPr>
    </w:p>
    <w:p w:rsidR="005A76FB" w:rsidRDefault="005A76FB" w:rsidP="005A76FB">
      <w:pPr>
        <w:spacing w:before="0" w:after="0" w:lineRule="exact" w:line="240"/>
        <w:ind w:firstLine="0" w:left="921"/>
        <w:rPr/>
      </w:pPr>
    </w:p>
    <w:p w:rsidR="005A76FB" w:rsidRDefault="005A76FB" w:rsidP="005A76FB">
      <w:pPr>
        <w:spacing w:before="0" w:after="0" w:lineRule="exact" w:line="240"/>
        <w:ind w:firstLine="0" w:left="921"/>
        <w:rPr/>
      </w:pPr>
    </w:p>
    <w:p w:rsidR="005A76FB" w:rsidRDefault="005A76FB" w:rsidP="005A76FB">
      <w:pPr>
        <w:spacing w:before="0" w:after="0" w:lineRule="exact" w:line="240"/>
        <w:ind w:firstLine="0" w:left="921"/>
        <w:rPr/>
      </w:pPr>
    </w:p>
    <w:p w:rsidR="005A76FB" w:rsidRDefault="005A76FB" w:rsidP="005A76FB">
      <w:pPr>
        <w:spacing w:before="0" w:after="0" w:lineRule="exact" w:line="240"/>
        <w:ind w:firstLine="0" w:left="921"/>
        <w:rPr/>
      </w:pPr>
    </w:p>
    <w:p w:rsidR="005A76FB" w:rsidRDefault="005A76FB" w:rsidP="005A76FB">
      <w:pPr>
        <w:spacing w:before="0" w:after="0" w:lineRule="exact" w:line="240"/>
        <w:ind w:firstLine="0" w:left="921"/>
        <w:rPr/>
      </w:pPr>
    </w:p>
    <w:p w:rsidR="005A76FB" w:rsidRDefault="005A76FB" w:rsidP="005A76FB">
      <w:pPr>
        <w:spacing w:before="0" w:after="0" w:lineRule="exact" w:line="240"/>
        <w:ind w:firstLine="0" w:left="921"/>
        <w:rPr/>
      </w:pPr>
    </w:p>
    <w:p w:rsidR="005A76FB" w:rsidRDefault="005A76FB" w:rsidP="005A76FB">
      <w:pPr>
        <w:spacing w:before="0" w:after="0" w:lineRule="exact" w:line="240"/>
        <w:ind w:firstLine="0" w:left="921"/>
        <w:rPr/>
      </w:pPr>
    </w:p>
    <w:p w:rsidR="005A76FB" w:rsidRDefault="005A76FB" w:rsidP="005A76FB">
      <w:pPr>
        <w:spacing w:before="0" w:after="0" w:lineRule="exact" w:line="240"/>
        <w:ind w:firstLine="0" w:left="921"/>
        <w:rPr/>
      </w:pPr>
    </w:p>
    <w:p w:rsidR="005A76FB" w:rsidRDefault="005A76FB" w:rsidP="005A76FB">
      <w:pPr>
        <w:spacing w:before="0" w:after="0" w:lineRule="exact" w:line="240"/>
        <w:ind w:firstLine="0" w:left="921"/>
        <w:rPr/>
      </w:pPr>
    </w:p>
    <w:p w:rsidR="005A76FB" w:rsidRDefault="005A76FB" w:rsidP="005A76FB">
      <w:pPr>
        <w:spacing w:before="0" w:after="0" w:lineRule="exact" w:line="240"/>
        <w:ind w:firstLine="0" w:left="921"/>
        <w:rPr/>
      </w:pPr>
    </w:p>
    <w:p w:rsidR="005A76FB" w:rsidRDefault="005A76FB" w:rsidP="005A76FB">
      <w:pPr>
        <w:spacing w:before="0" w:after="0" w:lineRule="exact" w:line="435"/>
        <w:ind w:firstLine="0" w:left="92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305" w:right="1019" w:bottom="65" w:left="137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3" w:lineRule="exact"/>
        <w:ind w:firstLine="0" w:left="921"/>
        <w:jc w:val="left"/>
        <w:rPr/>
      </w:pP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1"/>
          <w:w w:val="100"/>
        </w:rPr>
        <w:t>©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4"/>
          <w:w w:val="100"/>
        </w:rPr>
        <w:t>2002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2"/>
          <w:w w:val="100"/>
        </w:rPr>
        <w:t>American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3"/>
          <w:w w:val="100"/>
        </w:rPr>
        <w:t>Dental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3"/>
          <w:w w:val="100"/>
        </w:rPr>
        <w:t>Association</w:t>
      </w:r>
    </w:p>
    <w:p w:rsidR="005A76FB" w:rsidRDefault="005A76FB" w:rsidP="005A76FB">
      <w:pPr>
        <w:spacing w:before="0" w:after="0" w:line="204" w:lineRule="exact"/>
        <w:ind w:firstLine="0" w:left="921"/>
        <w:jc w:val="left"/>
        <w:rPr/>
      </w:pP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1"/>
          <w:w w:val="100"/>
        </w:rPr>
        <w:t>All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2"/>
          <w:w w:val="100"/>
        </w:rPr>
        <w:t>Rights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7"/>
          <w:w w:val="100"/>
        </w:rPr>
        <w:t>Reserved</w:t>
      </w:r>
    </w:p>
    <w:p w:rsidR="005A76FB" w:rsidRDefault="005A76FB" w:rsidP="005A76FB">
      <w:pPr>
        <w:spacing w:before="0" w:after="0" w:line="204" w:lineRule="exact"/>
        <w:ind w:firstLine="0" w:left="921"/>
        <w:jc w:val="left"/>
        <w:rPr/>
      </w:pP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3"/>
          <w:w w:val="100"/>
        </w:rPr>
        <w:t>Reproduction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3"/>
          <w:w w:val="100"/>
        </w:rPr>
        <w:t>use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2"/>
          <w:w w:val="100"/>
        </w:rPr>
        <w:t>of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0"/>
          <w:w w:val="100"/>
        </w:rPr>
        <w:t>this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1"/>
          <w:w w:val="100"/>
        </w:rPr>
        <w:t>form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1"/>
          <w:w w:val="100"/>
        </w:rPr>
        <w:t>by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2"/>
          <w:w w:val="100"/>
        </w:rPr>
        <w:t>dentists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0"/>
          <w:w w:val="100"/>
        </w:rPr>
        <w:t>their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0"/>
          <w:w w:val="100"/>
        </w:rPr>
        <w:t>staff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1"/>
          <w:w w:val="100"/>
        </w:rPr>
        <w:t>is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3"/>
          <w:w w:val="100"/>
        </w:rPr>
        <w:t>permitted.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2"/>
          <w:w w:val="100"/>
        </w:rPr>
        <w:t>Any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1"/>
          <w:w w:val="100"/>
        </w:rPr>
        <w:t>other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6"/>
          <w:w w:val="100"/>
        </w:rPr>
        <w:t>use,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1"/>
          <w:w w:val="100"/>
        </w:rPr>
        <w:t>duplication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0"/>
          <w:w w:val="100"/>
        </w:rPr>
        <w:t>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1"/>
          <w:w w:val="100"/>
        </w:rPr>
        <w:t>distribution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2"/>
          <w:w w:val="100"/>
        </w:rPr>
        <w:t>of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0"/>
          <w:w w:val="100"/>
        </w:rPr>
        <w:t>this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1"/>
          <w:w w:val="100"/>
        </w:rPr>
        <w:t>form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1"/>
          <w:w w:val="100"/>
        </w:rPr>
        <w:t>by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2"/>
          <w:w w:val="100"/>
        </w:rPr>
        <w:t>any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1"/>
          <w:w w:val="100"/>
        </w:rPr>
        <w:t>other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1"/>
          <w:w w:val="100"/>
        </w:rPr>
        <w:t>party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2"/>
          <w:w w:val="100"/>
        </w:rPr>
        <w:t>requires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1"/>
          <w:w w:val="100"/>
        </w:rPr>
        <w:t>the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0"/>
          <w:w w:val="100"/>
        </w:rPr>
        <w:t>prior</w:t>
      </w:r>
    </w:p>
    <w:p w:rsidR="005A76FB" w:rsidRDefault="005A76FB" w:rsidP="005A76FB">
      <w:pPr>
        <w:spacing w:before="0" w:after="0" w:line="144" w:lineRule="exact"/>
        <w:ind w:firstLine="0" w:left="921"/>
        <w:jc w:val="left"/>
        <w:rPr/>
      </w:pP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1"/>
          <w:w w:val="100"/>
        </w:rPr>
        <w:t>written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5"/>
          <w:w w:val="100"/>
        </w:rPr>
        <w:t>approval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2"/>
          <w:w w:val="100"/>
        </w:rPr>
        <w:t>of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1"/>
          <w:w w:val="100"/>
        </w:rPr>
        <w:t>the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2"/>
          <w:w w:val="100"/>
        </w:rPr>
        <w:t>American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3"/>
          <w:w w:val="100"/>
        </w:rPr>
        <w:t>Dental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3"/>
          <w:w w:val="100"/>
        </w:rPr>
        <w:t>Association.</w:t>
      </w:r>
    </w:p>
    <w:p w:rsidR="005A76FB" w:rsidRDefault="005A76FB" w:rsidP="005A76FB">
      <w:pPr>
        <w:spacing w:before="0" w:after="0" w:line="204" w:lineRule="exact"/>
        <w:ind w:firstLine="0" w:left="921"/>
        <w:jc w:val="left"/>
        <w:rPr/>
      </w:pP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0"/>
          <w:w w:val="100"/>
        </w:rPr>
        <w:t>This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3"/>
          <w:w w:val="100"/>
        </w:rPr>
        <w:t>Form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2"/>
          <w:w w:val="100"/>
        </w:rPr>
        <w:t>is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1"/>
          <w:w w:val="100"/>
        </w:rPr>
        <w:t>educational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2"/>
          <w:w w:val="100"/>
        </w:rPr>
        <w:t>only,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2"/>
          <w:w w:val="100"/>
        </w:rPr>
        <w:t>does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5"/>
          <w:w w:val="100"/>
        </w:rPr>
        <w:t>not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0"/>
          <w:w w:val="100"/>
        </w:rPr>
        <w:t>constitute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1"/>
          <w:w w:val="100"/>
        </w:rPr>
        <w:t>legal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3"/>
          <w:w w:val="100"/>
        </w:rPr>
        <w:t>advice,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2"/>
          <w:w w:val="100"/>
        </w:rPr>
        <w:t>and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2"/>
          <w:w w:val="100"/>
        </w:rPr>
        <w:t>covers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0"/>
          <w:w w:val="100"/>
        </w:rPr>
        <w:t>only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2"/>
          <w:w w:val="100"/>
        </w:rPr>
        <w:t>federal,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5"/>
          <w:w w:val="100"/>
        </w:rPr>
        <w:t>not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2"/>
          <w:w w:val="100"/>
        </w:rPr>
        <w:t>state,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4"/>
          <w:w w:val="100"/>
        </w:rPr>
        <w:t>law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1"/>
          <w:w w:val="100"/>
        </w:rPr>
        <w:t>(August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8"/>
          <w:w w:val="100"/>
        </w:rPr>
        <w:t>14,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7"/>
          <w:w w:val="100"/>
        </w:rPr>
        <w:t>2002).</w:t>
      </w:r>
    </w:p>
    <w:p w:rsidR="005A76FB" w:rsidRDefault="005A76FB" w:rsidP="005A76FB">
      <w:pPr>
        <w:spacing w:before="0" w:after="0" w:lineRule="exact" w:line="240"/>
        <w:ind w:firstLine="0" w:left="921"/>
        <w:rPr/>
      </w:pPr>
    </w:p>
    <w:p w:rsidR="005A76FB" w:rsidRDefault="005A76FB" w:rsidP="005A76FB">
      <w:pPr>
        <w:spacing w:before="0" w:after="0" w:line="239" w:lineRule="exact"/>
        <w:ind w:firstLine="3330" w:left="921"/>
        <w:jc w:val="left"/>
        <w:rPr/>
      </w:pP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6"/>
          <w:w w:val="100"/>
        </w:rPr>
        <w:t>H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3"/>
          <w:w w:val="100"/>
        </w:rPr>
        <w:t>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9"/>
          <w:w w:val="100"/>
        </w:rPr>
        <w:t>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1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1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6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9"/>
          <w:w w:val="100"/>
        </w:rPr>
        <w:t>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15"/>
          <w:w w:val="100"/>
        </w:rPr>
        <w:t>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3"/>
          <w:w w:val="100"/>
        </w:rPr>
        <w:t>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11"/>
          <w:w w:val="100"/>
        </w:rPr>
        <w:t>V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1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10"/>
          <w:w w:val="100"/>
        </w:rPr>
        <w:t>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0"/>
          <w:w w:val="8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92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12"/>
          <w:w w:val="100"/>
        </w:rPr>
        <w:t>F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10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15"/>
          <w:w w:val="100"/>
        </w:rPr>
        <w:t>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5"/>
          <w:w w:val="100"/>
        </w:rPr>
        <w:t>MS</w:t>
      </w:r>
    </w:p>
    <w:p w:rsidR="005A76FB" w:rsidRDefault="005A76FB" w:rsidP="005A76FB">
      <w:pPr>
        <w:spacing w:before="0" w:after="0" w:line="185" w:lineRule="exact"/>
        <w:ind w:firstLine="4168" w:left="921"/>
        <w:jc w:val="left"/>
        <w:rPr/>
      </w:pPr>
      <w:r>
        <w:rPr>
          <w:rFonts w:ascii="Arial" w:hAnsi="Arial" w:cs="Arial"/>
          <w:u w:val="none"/>
          <w:sz w:val="14"/>
          <w:position w:val="0"/>
          <w:color w:val="000000"/>
          <w:noProof w:val="true"/>
          <w:spacing w:val="1"/>
          <w:w w:val="100"/>
        </w:rPr>
        <w:t>65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305" w:right="1019" w:bottom="65" w:left="1379" w:header="0" w:footer="0" w:gutter="0"/>
          <w:cols w:num="1" w:equalWidth="0">
            <w:col w:w="9842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8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80" w:h="16800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1219"/>
        </w:tabs>
        <w:spacing w:before="0" w:after="0" w:line="360" w:lineRule="exact"/>
        <w:ind w:left="762" w:firstLine="0"/>
        <w:jc w:val="left"/>
        <w:rPr/>
      </w:pPr>
      <w:r>
        <w:rPr>
          <w:rFonts w:cs="Calibri"/>
          <w:b/>
          <w:u w:val="none"/>
          <w:color w:val="606060"/>
          <w:w w:val="100"/>
        </w:rPr>
        <w:tab/>
      </w:r>
    </w:p>
    <w:p w:rsidR="005A76FB" w:rsidRDefault="005A76FB" w:rsidP="005A76FB">
      <w:pPr>
        <w:spacing w:before="0" w:after="0" w:line="305" w:lineRule="exact"/>
        <w:ind w:firstLine="0" w:left="762"/>
        <w:jc w:val="left"/>
        <w:rPr/>
      </w:pPr>
      <w:r>
        <w:rPr>
          <w:rFonts w:ascii="Tahoma" w:hAnsi="Tahoma" w:cs="Tahoma"/>
          <w:b/>
          <w:u w:val="none"/>
          <w:sz w:val="32"/>
          <w:position w:val="0"/>
          <w:color w:val="606060"/>
          <w:w w:val="100"/>
          <w:noProof w:val="true"/>
          <w:spacing w:val="0"/>
        </w:rPr>
        <w:t>Thank you for using PDFelement 6 Professional.</w:t>
      </w:r>
    </w:p>
    <w:p w:rsidR="005A76FB" w:rsidRDefault="005A76FB" w:rsidP="005A76FB">
      <w:pPr>
        <w:spacing w:before="0" w:after="0" w:lineRule="exact" w:line="240"/>
        <w:ind w:firstLine="0" w:left="762"/>
        <w:rPr/>
      </w:pPr>
    </w:p>
    <w:p w:rsidR="005A76FB" w:rsidRDefault="005A76FB" w:rsidP="005A76FB">
      <w:pPr>
        <w:spacing w:before="0" w:after="0" w:lineRule="exact" w:line="240"/>
        <w:ind w:firstLine="0" w:left="762"/>
        <w:rPr/>
      </w:pPr>
    </w:p>
    <w:p w:rsidR="005A76FB" w:rsidRDefault="005A76FB" w:rsidP="005A76FB">
      <w:pPr>
        <w:spacing w:before="0" w:after="0" w:line="434" w:lineRule="exact"/>
        <w:ind w:firstLine="0" w:left="762"/>
        <w:jc w:val="left"/>
        <w:rPr/>
      </w:pPr>
      <w:r>
        <w:rPr>
          <w:rFonts w:ascii="Tahoma" w:hAnsi="Tahoma" w:cs="Tahoma"/>
          <w:b/>
          <w:u w:val="none"/>
          <w:sz w:val="32"/>
          <w:position w:val="0"/>
          <w:color w:val="606060"/>
          <w:w w:val="100"/>
          <w:noProof w:val="true"/>
          <w:spacing w:val="0"/>
        </w:rPr>
        <w:t>You can only convert up to 5 pages in the trial version.</w:t>
      </w:r>
    </w:p>
    <w:p w:rsidR="005A76FB" w:rsidRDefault="005A76FB" w:rsidP="005A76FB">
      <w:pPr>
        <w:spacing w:before="0" w:after="0" w:lineRule="exact" w:line="240"/>
        <w:ind w:firstLine="0" w:left="762"/>
        <w:rPr/>
      </w:pPr>
    </w:p>
    <w:p w:rsidR="005A76FB" w:rsidRDefault="005A76FB" w:rsidP="005A76FB">
      <w:pPr>
        <w:spacing w:before="0" w:after="0" w:lineRule="exact" w:line="240"/>
        <w:ind w:firstLine="0" w:left="762"/>
        <w:rPr/>
      </w:pPr>
    </w:p>
    <w:p w:rsidR="005A76FB" w:rsidRDefault="005A76FB" w:rsidP="005A76FB">
      <w:pPr>
        <w:spacing w:before="0" w:after="0" w:line="434" w:lineRule="exact"/>
        <w:ind w:firstLine="0" w:left="762"/>
        <w:jc w:val="left"/>
        <w:rPr/>
      </w:pPr>
      <w:r>
        <w:rPr>
          <w:rFonts w:ascii="Tahoma" w:hAnsi="Tahoma" w:cs="Tahoma"/>
          <w:b/>
          <w:u w:val="none"/>
          <w:sz w:val="32"/>
          <w:position w:val="0"/>
          <w:color w:val="606060"/>
          <w:w w:val="100"/>
          <w:noProof w:val="true"/>
          <w:spacing w:val="0"/>
        </w:rPr>
        <w:t>To get the full version, please purchase the program here:</w:t>
      </w:r>
    </w:p>
    <w:p w:rsidR="005A76FB" w:rsidRDefault="005A76FB" w:rsidP="005A76FB">
      <w:pPr>
        <w:spacing w:before="0" w:after="0" w:lineRule="exact" w:line="240"/>
        <w:ind w:firstLine="0" w:left="762"/>
        <w:rPr/>
      </w:pPr>
    </w:p>
    <w:p w:rsidR="005A76FB" w:rsidRDefault="005A76FB" w:rsidP="005A76FB">
      <w:pPr>
        <w:spacing w:before="0" w:after="0" w:lineRule="exact" w:line="240"/>
        <w:ind w:firstLine="0" w:left="762"/>
        <w:rPr/>
      </w:pPr>
    </w:p>
    <w:p w:rsidR="005A76FB" w:rsidRDefault="005A76FB" w:rsidP="005A76FB">
      <w:pPr>
        <w:spacing w:before="0" w:after="0" w:line="434" w:lineRule="exact"/>
        <w:ind w:firstLine="0" w:left="762"/>
        <w:jc w:val="left"/>
        <w:rPr/>
      </w:pPr>
      <w:r>
        <w:rPr>
          <w:rFonts w:ascii="Tahoma" w:hAnsi="Tahoma" w:cs="Tahoma"/>
          <w:b/>
          <w:u w:val="none"/>
          <w:sz w:val="32"/>
          <w:position w:val="0"/>
          <w:color w:val="606060"/>
          <w:w w:val="100"/>
          <w:noProof w:val="true"/>
          <w:spacing w:val="0"/>
        </w:rPr>
        <w:t>https://pdf.wondershare.net/store/buy-pdfelement-bing.html?f=pro</w:t>
      </w:r>
    </w:p>
    <w:sectPr w:rsidR="005A76FB" w:rsidSect="005A76FB">
      <w:type w:val="continuous"/>
      <w:pgSz w:w="11880" w:h="16800"/>
      <w:pgMar w:top="0" w:right="0" w:bottom="0" w:left="0" w:header="0" w:footer="0" w:gutter="0"/>
      <w:cols w:num="1" w:equalWidth="0">
        <w:col w:w="1188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ntTable" Target="fontTable.xml" />
    <Relationship Id="rId5" Type="http://schemas.openxmlformats.org/officeDocument/2006/relationships/theme" Target="theme/theme1.xml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